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F5FD1B" w14:textId="77777777" w:rsidR="00907681" w:rsidRPr="00AA6132" w:rsidRDefault="00907681" w:rsidP="0090768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AA6132">
        <w:rPr>
          <w:rFonts w:ascii="Times New Roman" w:hAnsi="Times New Roman" w:cs="Times New Roman"/>
          <w:b/>
          <w:sz w:val="24"/>
          <w:szCs w:val="24"/>
        </w:rPr>
        <w:t>Anestezi Programı için Staj Rehberi</w:t>
      </w:r>
    </w:p>
    <w:p w14:paraId="38FBCD01" w14:textId="77777777" w:rsidR="00907681" w:rsidRPr="00AA6132" w:rsidRDefault="00907681" w:rsidP="0090768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6132">
        <w:rPr>
          <w:rFonts w:ascii="Times New Roman" w:hAnsi="Times New Roman" w:cs="Times New Roman"/>
          <w:b/>
          <w:sz w:val="24"/>
          <w:szCs w:val="24"/>
        </w:rPr>
        <w:t>a) Anestezi Teknikerinin Görev Tanımı</w:t>
      </w:r>
    </w:p>
    <w:p w14:paraId="2EF461D3" w14:textId="77777777" w:rsidR="00907681" w:rsidRPr="00AA6132" w:rsidRDefault="00907681" w:rsidP="0090768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6132">
        <w:rPr>
          <w:rFonts w:ascii="Times New Roman" w:hAnsi="Times New Roman" w:cs="Times New Roman"/>
          <w:sz w:val="24"/>
          <w:szCs w:val="24"/>
        </w:rPr>
        <w:t xml:space="preserve">   Anestezi Teknikeri;</w:t>
      </w:r>
    </w:p>
    <w:p w14:paraId="7059B9E9" w14:textId="77777777" w:rsidR="00907681" w:rsidRPr="00AA6132" w:rsidRDefault="00907681" w:rsidP="00907681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A6132">
        <w:rPr>
          <w:rFonts w:ascii="Times New Roman" w:hAnsi="Times New Roman"/>
          <w:sz w:val="24"/>
          <w:szCs w:val="24"/>
        </w:rPr>
        <w:t xml:space="preserve">Anestezide kullanılacak tüm cihaz ve </w:t>
      </w:r>
      <w:proofErr w:type="gramStart"/>
      <w:r w:rsidRPr="00AA6132">
        <w:rPr>
          <w:rFonts w:ascii="Times New Roman" w:hAnsi="Times New Roman"/>
          <w:sz w:val="24"/>
          <w:szCs w:val="24"/>
        </w:rPr>
        <w:t>ekipmanı</w:t>
      </w:r>
      <w:proofErr w:type="gramEnd"/>
      <w:r w:rsidRPr="00AA6132">
        <w:rPr>
          <w:rFonts w:ascii="Times New Roman" w:hAnsi="Times New Roman"/>
          <w:sz w:val="24"/>
          <w:szCs w:val="24"/>
        </w:rPr>
        <w:t xml:space="preserve"> kontrol eder ve anestezi uygulamasına hazırlar.</w:t>
      </w:r>
    </w:p>
    <w:p w14:paraId="3D3E0CD1" w14:textId="77777777" w:rsidR="00907681" w:rsidRPr="00AA6132" w:rsidRDefault="00907681" w:rsidP="00907681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A6132">
        <w:rPr>
          <w:rFonts w:ascii="Times New Roman" w:hAnsi="Times New Roman"/>
          <w:sz w:val="24"/>
          <w:szCs w:val="24"/>
        </w:rPr>
        <w:t xml:space="preserve">Merkezi gaz kaynaklarının bağlantılarının doğru olup olmadığını, oksijen, azot </w:t>
      </w:r>
      <w:proofErr w:type="spellStart"/>
      <w:r w:rsidRPr="00AA6132">
        <w:rPr>
          <w:rFonts w:ascii="Times New Roman" w:hAnsi="Times New Roman"/>
          <w:sz w:val="24"/>
          <w:szCs w:val="24"/>
        </w:rPr>
        <w:t>protoksit</w:t>
      </w:r>
      <w:proofErr w:type="spellEnd"/>
      <w:r w:rsidRPr="00AA6132">
        <w:rPr>
          <w:rFonts w:ascii="Times New Roman" w:hAnsi="Times New Roman"/>
          <w:sz w:val="24"/>
          <w:szCs w:val="24"/>
        </w:rPr>
        <w:t xml:space="preserve"> tüplerinin doluluğunu ve bağlantılarını kontrol eder.</w:t>
      </w:r>
    </w:p>
    <w:p w14:paraId="107E7A6E" w14:textId="77777777" w:rsidR="00907681" w:rsidRPr="00AA6132" w:rsidRDefault="00907681" w:rsidP="00907681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A6132">
        <w:rPr>
          <w:rFonts w:ascii="Times New Roman" w:hAnsi="Times New Roman"/>
          <w:sz w:val="24"/>
          <w:szCs w:val="24"/>
        </w:rPr>
        <w:t>Uygulanacak anestezi yöntemine göre gerekli ilaç ve malzemeleri hazırlar.</w:t>
      </w:r>
    </w:p>
    <w:p w14:paraId="5F2B92E5" w14:textId="77777777" w:rsidR="00907681" w:rsidRPr="00F84D9B" w:rsidRDefault="00907681" w:rsidP="00907681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A6132">
        <w:rPr>
          <w:rFonts w:ascii="Times New Roman" w:hAnsi="Times New Roman"/>
          <w:sz w:val="24"/>
          <w:szCs w:val="24"/>
        </w:rPr>
        <w:t>Anestezi cihazındaki arızaları</w:t>
      </w:r>
      <w:r w:rsidRPr="00F84D9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84D9B">
        <w:rPr>
          <w:rFonts w:ascii="Times New Roman" w:hAnsi="Times New Roman"/>
          <w:sz w:val="24"/>
          <w:szCs w:val="24"/>
        </w:rPr>
        <w:t>anestezik</w:t>
      </w:r>
      <w:proofErr w:type="spellEnd"/>
      <w:r w:rsidRPr="00F84D9B">
        <w:rPr>
          <w:rFonts w:ascii="Times New Roman" w:hAnsi="Times New Roman"/>
          <w:sz w:val="24"/>
          <w:szCs w:val="24"/>
        </w:rPr>
        <w:t xml:space="preserve"> maddelerle, anestezide kullanılan bütün yardımcı ilaç ve malzeme ihtiyacını anesteziyoloji ve </w:t>
      </w:r>
      <w:proofErr w:type="spellStart"/>
      <w:r w:rsidRPr="00F84D9B">
        <w:rPr>
          <w:rFonts w:ascii="Times New Roman" w:hAnsi="Times New Roman"/>
          <w:sz w:val="24"/>
          <w:szCs w:val="24"/>
        </w:rPr>
        <w:t>reanimasyon</w:t>
      </w:r>
      <w:proofErr w:type="spellEnd"/>
      <w:r w:rsidRPr="00F84D9B">
        <w:rPr>
          <w:rFonts w:ascii="Times New Roman" w:hAnsi="Times New Roman"/>
          <w:sz w:val="24"/>
          <w:szCs w:val="24"/>
        </w:rPr>
        <w:t xml:space="preserve"> uzmanına zamanında haber verir.</w:t>
      </w:r>
    </w:p>
    <w:p w14:paraId="25AF393A" w14:textId="77777777" w:rsidR="00907681" w:rsidRPr="00F84D9B" w:rsidRDefault="00907681" w:rsidP="00907681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84D9B">
        <w:rPr>
          <w:rFonts w:ascii="Times New Roman" w:hAnsi="Times New Roman"/>
          <w:sz w:val="24"/>
          <w:szCs w:val="24"/>
        </w:rPr>
        <w:t xml:space="preserve">Anestezi uygulamaları ve </w:t>
      </w:r>
      <w:proofErr w:type="spellStart"/>
      <w:r w:rsidRPr="00F84D9B">
        <w:rPr>
          <w:rFonts w:ascii="Times New Roman" w:hAnsi="Times New Roman"/>
          <w:sz w:val="24"/>
          <w:szCs w:val="24"/>
        </w:rPr>
        <w:t>monitörizasyon</w:t>
      </w:r>
      <w:proofErr w:type="spellEnd"/>
      <w:r w:rsidRPr="00F84D9B">
        <w:rPr>
          <w:rFonts w:ascii="Times New Roman" w:hAnsi="Times New Roman"/>
          <w:sz w:val="24"/>
          <w:szCs w:val="24"/>
        </w:rPr>
        <w:t xml:space="preserve"> için hastayı hazırlar.</w:t>
      </w:r>
    </w:p>
    <w:p w14:paraId="4E333E56" w14:textId="77777777" w:rsidR="00907681" w:rsidRPr="00F84D9B" w:rsidRDefault="00907681" w:rsidP="00907681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84D9B">
        <w:rPr>
          <w:rFonts w:ascii="Times New Roman" w:hAnsi="Times New Roman"/>
          <w:sz w:val="24"/>
          <w:szCs w:val="24"/>
        </w:rPr>
        <w:t xml:space="preserve">Anestezinin güvenli bir şekilde uygulanabilmesinde, sürdürülebilmesinde ve sonlandırılmasında anesteziyoloji ve </w:t>
      </w:r>
      <w:proofErr w:type="spellStart"/>
      <w:r w:rsidRPr="00F84D9B">
        <w:rPr>
          <w:rFonts w:ascii="Times New Roman" w:hAnsi="Times New Roman"/>
          <w:sz w:val="24"/>
          <w:szCs w:val="24"/>
        </w:rPr>
        <w:t>reanimasyon</w:t>
      </w:r>
      <w:proofErr w:type="spellEnd"/>
      <w:r w:rsidRPr="00F84D9B">
        <w:rPr>
          <w:rFonts w:ascii="Times New Roman" w:hAnsi="Times New Roman"/>
          <w:sz w:val="24"/>
          <w:szCs w:val="24"/>
        </w:rPr>
        <w:t xml:space="preserve"> uzmanına yardımcı olur.</w:t>
      </w:r>
    </w:p>
    <w:p w14:paraId="1EEB4209" w14:textId="77777777" w:rsidR="00907681" w:rsidRPr="00F84D9B" w:rsidRDefault="00907681" w:rsidP="00907681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84D9B">
        <w:rPr>
          <w:rFonts w:ascii="Times New Roman" w:hAnsi="Times New Roman"/>
          <w:sz w:val="24"/>
          <w:szCs w:val="24"/>
        </w:rPr>
        <w:t>Anestezi uygulamasında hastaya ilişkin anestezi kayıtlarını tutar.</w:t>
      </w:r>
    </w:p>
    <w:p w14:paraId="4251101D" w14:textId="77777777" w:rsidR="00907681" w:rsidRPr="00F84D9B" w:rsidRDefault="00907681" w:rsidP="00907681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84D9B">
        <w:rPr>
          <w:rFonts w:ascii="Times New Roman" w:hAnsi="Times New Roman"/>
          <w:sz w:val="24"/>
          <w:szCs w:val="24"/>
        </w:rPr>
        <w:t xml:space="preserve">Hasta ve anestezi işlemine ait takip bilgilerini anesteziyoloji ve </w:t>
      </w:r>
      <w:proofErr w:type="spellStart"/>
      <w:r w:rsidRPr="00F84D9B">
        <w:rPr>
          <w:rFonts w:ascii="Times New Roman" w:hAnsi="Times New Roman"/>
          <w:sz w:val="24"/>
          <w:szCs w:val="24"/>
        </w:rPr>
        <w:t>reanimasyon</w:t>
      </w:r>
      <w:proofErr w:type="spellEnd"/>
      <w:r w:rsidRPr="00F84D9B">
        <w:rPr>
          <w:rFonts w:ascii="Times New Roman" w:hAnsi="Times New Roman"/>
          <w:sz w:val="24"/>
          <w:szCs w:val="24"/>
        </w:rPr>
        <w:t xml:space="preserve"> uzmanıyla paylaşır.</w:t>
      </w:r>
    </w:p>
    <w:p w14:paraId="5550902C" w14:textId="5837BDF2" w:rsidR="00907681" w:rsidRPr="003C76CB" w:rsidRDefault="00907681" w:rsidP="00907681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84D9B">
        <w:rPr>
          <w:rFonts w:ascii="Times New Roman" w:hAnsi="Times New Roman"/>
          <w:sz w:val="24"/>
          <w:szCs w:val="24"/>
        </w:rPr>
        <w:t>Anestezinin sonlandırılmasından itibaren hastanın derlenme odasına güvenli bir şekilde teslim edilmesine yardımcı olur.</w:t>
      </w:r>
    </w:p>
    <w:p w14:paraId="0EB7BEAE" w14:textId="77777777" w:rsidR="00907681" w:rsidRPr="008C46B3" w:rsidRDefault="00907681" w:rsidP="0090768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46B3">
        <w:rPr>
          <w:rFonts w:ascii="Times New Roman" w:hAnsi="Times New Roman" w:cs="Times New Roman"/>
          <w:b/>
          <w:sz w:val="24"/>
          <w:szCs w:val="24"/>
        </w:rPr>
        <w:t>b) Staj Konuları ve Yeterlilikleri</w:t>
      </w:r>
    </w:p>
    <w:p w14:paraId="3A1AD2C2" w14:textId="77777777" w:rsidR="00907681" w:rsidRPr="008C46B3" w:rsidRDefault="00907681" w:rsidP="00907681">
      <w:pPr>
        <w:pStyle w:val="ListeParagraf"/>
        <w:numPr>
          <w:ilvl w:val="0"/>
          <w:numId w:val="1"/>
        </w:numPr>
        <w:spacing w:after="120" w:line="360" w:lineRule="auto"/>
        <w:ind w:hanging="357"/>
        <w:jc w:val="both"/>
        <w:rPr>
          <w:rFonts w:ascii="Times New Roman" w:hAnsi="Times New Roman"/>
          <w:sz w:val="24"/>
          <w:szCs w:val="24"/>
        </w:rPr>
      </w:pPr>
      <w:r w:rsidRPr="008C46B3">
        <w:rPr>
          <w:rFonts w:ascii="Times New Roman" w:hAnsi="Times New Roman"/>
          <w:sz w:val="24"/>
          <w:szCs w:val="24"/>
        </w:rPr>
        <w:t>Öğrenci staj süresince görevlendirildiği birimdeki iş ve işlemleri yapmak ve bunları açıklamakla birlikte aşağıdaki konuları da uygulayacak ve örneklendirecektir;</w:t>
      </w:r>
    </w:p>
    <w:p w14:paraId="32142323" w14:textId="77777777" w:rsidR="00907681" w:rsidRPr="008C46B3" w:rsidRDefault="00907681" w:rsidP="00907681">
      <w:pPr>
        <w:pStyle w:val="rtejustify"/>
        <w:numPr>
          <w:ilvl w:val="0"/>
          <w:numId w:val="3"/>
        </w:numPr>
        <w:shd w:val="clear" w:color="auto" w:fill="FFFFFF"/>
        <w:spacing w:before="0" w:beforeAutospacing="0" w:after="120" w:afterAutospacing="0" w:line="360" w:lineRule="auto"/>
        <w:ind w:hanging="357"/>
        <w:jc w:val="both"/>
      </w:pPr>
      <w:r w:rsidRPr="008C46B3">
        <w:t xml:space="preserve">Anestezi alanındaki uygulamaları içeren ders notları, uygulama araç-gereçleri ve görsel </w:t>
      </w:r>
      <w:proofErr w:type="gramStart"/>
      <w:r w:rsidRPr="008C46B3">
        <w:t>ve</w:t>
      </w:r>
      <w:proofErr w:type="gramEnd"/>
      <w:r w:rsidRPr="008C46B3">
        <w:t xml:space="preserve"> nesnel kaynaklarla desteklenen temel düzeydeki kuramsal ve uygulamalı derslerden edindiği bilgileri mesleki olarak değerlendirmek ve uygulamak.</w:t>
      </w:r>
    </w:p>
    <w:p w14:paraId="4994B434" w14:textId="77777777" w:rsidR="00907681" w:rsidRPr="008C46B3" w:rsidRDefault="00907681" w:rsidP="00907681">
      <w:pPr>
        <w:pStyle w:val="rtejustify"/>
        <w:numPr>
          <w:ilvl w:val="0"/>
          <w:numId w:val="3"/>
        </w:numPr>
        <w:shd w:val="clear" w:color="auto" w:fill="FFFFFF"/>
        <w:spacing w:before="0" w:beforeAutospacing="0" w:after="120" w:afterAutospacing="0" w:line="360" w:lineRule="auto"/>
        <w:ind w:left="641" w:hanging="357"/>
        <w:jc w:val="both"/>
      </w:pPr>
      <w:r w:rsidRPr="008C46B3">
        <w:t xml:space="preserve">Genel anestezi uygulamasının tüm basamaklarını gerçekleştirmek, gelişebilecek </w:t>
      </w:r>
      <w:proofErr w:type="gramStart"/>
      <w:r w:rsidRPr="008C46B3">
        <w:t>komplikasyonları</w:t>
      </w:r>
      <w:proofErr w:type="gramEnd"/>
      <w:r w:rsidRPr="008C46B3">
        <w:t xml:space="preserve"> tanımak ve müdahale etmek.</w:t>
      </w:r>
    </w:p>
    <w:p w14:paraId="68D21B76" w14:textId="77777777" w:rsidR="00907681" w:rsidRPr="008C46B3" w:rsidRDefault="00907681" w:rsidP="00907681">
      <w:pPr>
        <w:pStyle w:val="rtejustify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</w:pPr>
      <w:proofErr w:type="spellStart"/>
      <w:r w:rsidRPr="008C46B3">
        <w:t>Monitorize</w:t>
      </w:r>
      <w:proofErr w:type="spellEnd"/>
      <w:r w:rsidRPr="008C46B3">
        <w:t xml:space="preserve"> hasta bakımı, </w:t>
      </w:r>
      <w:proofErr w:type="spellStart"/>
      <w:r w:rsidRPr="008C46B3">
        <w:t>sedo</w:t>
      </w:r>
      <w:proofErr w:type="spellEnd"/>
      <w:r w:rsidRPr="008C46B3">
        <w:t>/analjezi uygulamaları, ameliyathane dışı anestezi uygulamalarında standart donanım, hasta hazırlığı ve takibinde yer almak.</w:t>
      </w:r>
    </w:p>
    <w:p w14:paraId="5F745F46" w14:textId="77777777" w:rsidR="00907681" w:rsidRPr="008C46B3" w:rsidRDefault="00907681" w:rsidP="00907681">
      <w:pPr>
        <w:pStyle w:val="rtejustify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</w:pPr>
      <w:r w:rsidRPr="008C46B3">
        <w:lastRenderedPageBreak/>
        <w:t xml:space="preserve">Anestezi uygulamaları süresince hastanın </w:t>
      </w:r>
      <w:proofErr w:type="spellStart"/>
      <w:r w:rsidRPr="008C46B3">
        <w:t>vital</w:t>
      </w:r>
      <w:proofErr w:type="spellEnd"/>
      <w:r w:rsidRPr="008C46B3">
        <w:t xml:space="preserve"> fonksiyonlarının takibi ve kayıtlarının anestezi formları ile alınmasının bilincinde olmak ve düzenli olarak kayıt almak.</w:t>
      </w:r>
    </w:p>
    <w:p w14:paraId="0E77DF5E" w14:textId="77777777" w:rsidR="00907681" w:rsidRPr="008C46B3" w:rsidRDefault="00907681" w:rsidP="00907681">
      <w:pPr>
        <w:pStyle w:val="rtejustify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</w:pPr>
      <w:r w:rsidRPr="008C46B3">
        <w:t>Anestezi alanında görevli bir birey olarak görev hak ve sorumlulukları ile ilgili yasa, yönetmelik ve mevzuata uygun hareket etmek, ekip çalışmasının sorumluluk bilincinde etik değerlere uymak.</w:t>
      </w:r>
    </w:p>
    <w:p w14:paraId="27C0D1F2" w14:textId="77777777" w:rsidR="00907681" w:rsidRPr="008C46B3" w:rsidRDefault="00907681" w:rsidP="00907681">
      <w:pPr>
        <w:pStyle w:val="rtejustify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</w:pPr>
      <w:r w:rsidRPr="008C46B3">
        <w:t xml:space="preserve">Anestezi uygulaması öncesi hasta değerlendirme, malzeme ve ilaç hazırlığı ve </w:t>
      </w:r>
      <w:proofErr w:type="spellStart"/>
      <w:r w:rsidRPr="008C46B3">
        <w:t>monitorizasyonu</w:t>
      </w:r>
      <w:proofErr w:type="spellEnd"/>
      <w:r w:rsidRPr="008C46B3">
        <w:t xml:space="preserve"> gerçekleştirme işlemlerini yapmak.</w:t>
      </w:r>
    </w:p>
    <w:p w14:paraId="2B42FE9E" w14:textId="77777777" w:rsidR="00907681" w:rsidRPr="008C46B3" w:rsidRDefault="00907681" w:rsidP="00907681">
      <w:pPr>
        <w:pStyle w:val="rtejustify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</w:pPr>
      <w:proofErr w:type="spellStart"/>
      <w:r w:rsidRPr="008C46B3">
        <w:t>Rejyonal</w:t>
      </w:r>
      <w:proofErr w:type="spellEnd"/>
      <w:r w:rsidRPr="008C46B3">
        <w:t xml:space="preserve"> bloklarda hasta ve donanım hazırlığını yapabilmek, girişimlere yardımcı olmak ve hastayı takip edebilmek.</w:t>
      </w:r>
    </w:p>
    <w:p w14:paraId="442EB4BC" w14:textId="77777777" w:rsidR="00907681" w:rsidRPr="008C46B3" w:rsidRDefault="00907681" w:rsidP="00907681">
      <w:pPr>
        <w:pStyle w:val="rtejustify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</w:pPr>
      <w:r w:rsidRPr="008C46B3">
        <w:t xml:space="preserve">Hastanın yandaş hastalıklarının varlığında ve özellikli ameliyat türlerinde güvenli </w:t>
      </w:r>
      <w:proofErr w:type="spellStart"/>
      <w:r w:rsidRPr="008C46B3">
        <w:t>anestezik</w:t>
      </w:r>
      <w:proofErr w:type="spellEnd"/>
      <w:r w:rsidRPr="008C46B3">
        <w:t xml:space="preserve"> ve analjezik uygulamaları gerçekleştirmek.</w:t>
      </w:r>
    </w:p>
    <w:p w14:paraId="4ED8791F" w14:textId="77777777" w:rsidR="00907681" w:rsidRPr="008C46B3" w:rsidRDefault="00907681" w:rsidP="00907681">
      <w:pPr>
        <w:pStyle w:val="rtejustify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</w:pPr>
      <w:r w:rsidRPr="008C46B3">
        <w:t xml:space="preserve">Anestezi ve analjezi uygulamalarında kullanılan cihaz ve </w:t>
      </w:r>
      <w:proofErr w:type="gramStart"/>
      <w:r w:rsidRPr="008C46B3">
        <w:t>ekipmanların</w:t>
      </w:r>
      <w:proofErr w:type="gramEnd"/>
      <w:r w:rsidRPr="008C46B3">
        <w:t xml:space="preserve"> kontrolü, korunması, bakımı, kullanıma hazırlanması ve kullanımını gerçekleştirmek.</w:t>
      </w:r>
    </w:p>
    <w:p w14:paraId="61AB7885" w14:textId="77777777" w:rsidR="00907681" w:rsidRPr="008C46B3" w:rsidRDefault="00907681" w:rsidP="00907681">
      <w:pPr>
        <w:pStyle w:val="rtejustify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</w:pPr>
      <w:proofErr w:type="spellStart"/>
      <w:r w:rsidRPr="008C46B3">
        <w:t>Kardiyopulmoner</w:t>
      </w:r>
      <w:proofErr w:type="spellEnd"/>
      <w:r w:rsidRPr="008C46B3">
        <w:t xml:space="preserve"> </w:t>
      </w:r>
      <w:proofErr w:type="spellStart"/>
      <w:r w:rsidRPr="008C46B3">
        <w:t>resüsitasyonda</w:t>
      </w:r>
      <w:proofErr w:type="spellEnd"/>
      <w:r w:rsidRPr="008C46B3">
        <w:t xml:space="preserve"> farkındalık, yaklaşım ve uygulama becerisini ortaya koymak.</w:t>
      </w:r>
    </w:p>
    <w:p w14:paraId="0A3B737E" w14:textId="77777777" w:rsidR="00907681" w:rsidRPr="008C46B3" w:rsidRDefault="00907681" w:rsidP="00907681">
      <w:pPr>
        <w:pStyle w:val="rtejustify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</w:pPr>
      <w:proofErr w:type="spellStart"/>
      <w:r w:rsidRPr="008C46B3">
        <w:t>Reanimasyonda</w:t>
      </w:r>
      <w:proofErr w:type="spellEnd"/>
      <w:r w:rsidRPr="008C46B3">
        <w:t xml:space="preserve"> gelişebilecek özel durumlar ve acil yaklaşımlarda müdahale etmek, güvenli hasta transportu sağlamak.</w:t>
      </w:r>
    </w:p>
    <w:p w14:paraId="5D3F4C12" w14:textId="6BCEC68E" w:rsidR="00907681" w:rsidRDefault="00907681" w:rsidP="00907681">
      <w:pPr>
        <w:pStyle w:val="rtejustify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</w:pPr>
      <w:r w:rsidRPr="008C46B3">
        <w:t>Alanı ile ilgili bilgi, beceri ve yetkinlikleri yaşam boyu öğrenme bilinciyle güncelleyip kendini kişisel ve mesleki olarak geliştirmek için gerekli programlara, mesleki hizmet içi eğitim faaliyetlerine ve diğer çalışmalara katılmak.</w:t>
      </w:r>
    </w:p>
    <w:p w14:paraId="76A419C4" w14:textId="77777777" w:rsidR="003C76CB" w:rsidRPr="003C76CB" w:rsidRDefault="003C76CB" w:rsidP="003C76CB">
      <w:pPr>
        <w:pStyle w:val="rtejustify"/>
        <w:shd w:val="clear" w:color="auto" w:fill="FFFFFF"/>
        <w:spacing w:before="0" w:beforeAutospacing="0" w:after="0" w:afterAutospacing="0" w:line="360" w:lineRule="auto"/>
        <w:jc w:val="both"/>
      </w:pPr>
    </w:p>
    <w:p w14:paraId="605630B2" w14:textId="77777777" w:rsidR="00907681" w:rsidRDefault="00907681" w:rsidP="0090768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46B3">
        <w:rPr>
          <w:rFonts w:ascii="Times New Roman" w:hAnsi="Times New Roman" w:cs="Times New Roman"/>
          <w:b/>
          <w:sz w:val="24"/>
          <w:szCs w:val="24"/>
        </w:rPr>
        <w:t>c) Anestezi Programı Formları</w:t>
      </w:r>
    </w:p>
    <w:p w14:paraId="6596F48E" w14:textId="77777777" w:rsidR="00907681" w:rsidRPr="00554F68" w:rsidRDefault="00907681" w:rsidP="0090768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4F68">
        <w:rPr>
          <w:rFonts w:ascii="Times New Roman" w:hAnsi="Times New Roman" w:cs="Times New Roman"/>
          <w:sz w:val="24"/>
          <w:szCs w:val="24"/>
        </w:rPr>
        <w:t>Bu bölümde staj süresince gereken tüm formların örnekleri verilmiştir. İlgili formlar Bayburt Üniversitesi Bayburt Sağlık Hizmetleri Meslek Yüksekokulu internet sitesinden indirilecektir</w:t>
      </w:r>
    </w:p>
    <w:p w14:paraId="6B30C7E5" w14:textId="77777777" w:rsidR="00907681" w:rsidRPr="008C46B3" w:rsidRDefault="00907681" w:rsidP="0090768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9719400" w14:textId="77777777" w:rsidR="00907681" w:rsidRDefault="00907681" w:rsidP="00907681">
      <w:pPr>
        <w:pStyle w:val="Default"/>
        <w:spacing w:line="360" w:lineRule="auto"/>
      </w:pPr>
      <w:r w:rsidRPr="008C46B3">
        <w:t xml:space="preserve">A1: </w:t>
      </w:r>
      <w:r w:rsidRPr="00410D42">
        <w:t xml:space="preserve">Zorunlu Staj Dosyası Kapak Sayfası Formu </w:t>
      </w:r>
    </w:p>
    <w:p w14:paraId="2547AEED" w14:textId="77777777" w:rsidR="00907681" w:rsidRDefault="00907681" w:rsidP="0090768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54F68">
        <w:rPr>
          <w:rFonts w:ascii="Times New Roman" w:hAnsi="Times New Roman"/>
          <w:sz w:val="24"/>
          <w:szCs w:val="24"/>
        </w:rPr>
        <w:t>A2: Günlük Faaliyet Raporu Formu</w:t>
      </w:r>
    </w:p>
    <w:p w14:paraId="4A0E754A" w14:textId="77777777" w:rsidR="00907681" w:rsidRDefault="00907681" w:rsidP="0090768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54F68">
        <w:rPr>
          <w:rFonts w:ascii="Times New Roman" w:hAnsi="Times New Roman"/>
          <w:sz w:val="24"/>
          <w:szCs w:val="24"/>
        </w:rPr>
        <w:t>A3: Vaka Takip Formu</w:t>
      </w:r>
    </w:p>
    <w:p w14:paraId="27B684C1" w14:textId="77777777" w:rsidR="00907681" w:rsidRDefault="00907681" w:rsidP="0090768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54F68">
        <w:rPr>
          <w:rFonts w:ascii="Times New Roman" w:hAnsi="Times New Roman"/>
          <w:sz w:val="24"/>
          <w:szCs w:val="24"/>
        </w:rPr>
        <w:t>A4: Öğrenci Staj Uygulamalar Formu</w:t>
      </w:r>
    </w:p>
    <w:p w14:paraId="200FB708" w14:textId="77777777" w:rsidR="00907681" w:rsidRPr="00410D42" w:rsidRDefault="00907681" w:rsidP="00907681">
      <w:pPr>
        <w:pStyle w:val="Default"/>
        <w:spacing w:line="360" w:lineRule="auto"/>
      </w:pPr>
      <w:r w:rsidRPr="00554F68">
        <w:rPr>
          <w:bCs/>
        </w:rPr>
        <w:t>A5:</w:t>
      </w:r>
      <w:r>
        <w:rPr>
          <w:b/>
          <w:bCs/>
        </w:rPr>
        <w:t xml:space="preserve"> </w:t>
      </w:r>
      <w:r>
        <w:t>İ</w:t>
      </w:r>
      <w:r w:rsidRPr="00410D42">
        <w:t xml:space="preserve">şyeri Devam Durumu Gösterir Çizelge Formu </w:t>
      </w:r>
    </w:p>
    <w:p w14:paraId="15ED7C5C" w14:textId="77777777" w:rsidR="007809DD" w:rsidRDefault="00907681" w:rsidP="0090768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A6</w:t>
      </w:r>
      <w:r w:rsidRPr="00554F68">
        <w:rPr>
          <w:rFonts w:ascii="Times New Roman" w:hAnsi="Times New Roman"/>
          <w:sz w:val="24"/>
          <w:szCs w:val="24"/>
        </w:rPr>
        <w:t>: İş Yeri Değerlendirme Formu</w:t>
      </w:r>
    </w:p>
    <w:sectPr w:rsidR="007809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17059"/>
    <w:multiLevelType w:val="hybridMultilevel"/>
    <w:tmpl w:val="8FB0C426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72F1834"/>
    <w:multiLevelType w:val="hybridMultilevel"/>
    <w:tmpl w:val="5270288C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685974DF"/>
    <w:multiLevelType w:val="hybridMultilevel"/>
    <w:tmpl w:val="B252A9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4DB"/>
    <w:rsid w:val="00107C29"/>
    <w:rsid w:val="001C6DD5"/>
    <w:rsid w:val="003846E0"/>
    <w:rsid w:val="003C76CB"/>
    <w:rsid w:val="00697D19"/>
    <w:rsid w:val="007560A3"/>
    <w:rsid w:val="007809DD"/>
    <w:rsid w:val="00812910"/>
    <w:rsid w:val="00841871"/>
    <w:rsid w:val="00907681"/>
    <w:rsid w:val="00C204EE"/>
    <w:rsid w:val="00EC0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D9EDAAA"/>
  <w15:chartTrackingRefBased/>
  <w15:docId w15:val="{CCE3A303-AD0F-466B-A9B7-E1A7BD4E1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76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681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rtejustify">
    <w:name w:val="rtejustify"/>
    <w:basedOn w:val="Normal"/>
    <w:rsid w:val="00907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9076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C204EE"/>
    <w:pPr>
      <w:spacing w:after="0" w:line="240" w:lineRule="auto"/>
      <w:jc w:val="center"/>
    </w:pPr>
    <w:rPr>
      <w:rFonts w:ascii="Times New Roman" w:eastAsia="Batang" w:hAnsi="Times New Roman" w:cs="Times New Roman"/>
      <w:sz w:val="72"/>
      <w:szCs w:val="20"/>
      <w:lang w:eastAsia="ko-KR"/>
    </w:rPr>
  </w:style>
  <w:style w:type="character" w:customStyle="1" w:styleId="GvdeMetniChar">
    <w:name w:val="Gövde Metni Char"/>
    <w:basedOn w:val="VarsaylanParagrafYazTipi"/>
    <w:link w:val="GvdeMetni"/>
    <w:rsid w:val="00C204EE"/>
    <w:rPr>
      <w:rFonts w:ascii="Times New Roman" w:eastAsia="Batang" w:hAnsi="Times New Roman" w:cs="Times New Roman"/>
      <w:sz w:val="72"/>
      <w:szCs w:val="20"/>
      <w:lang w:eastAsia="ko-KR"/>
    </w:rPr>
  </w:style>
  <w:style w:type="paragraph" w:customStyle="1" w:styleId="style11">
    <w:name w:val="style11"/>
    <w:basedOn w:val="Normal"/>
    <w:rsid w:val="00C204E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C204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C204EE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TableGrid">
    <w:name w:val="TableGrid"/>
    <w:rsid w:val="00C204EE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oKlavuzu">
    <w:name w:val="Table Grid"/>
    <w:basedOn w:val="NormalTablo"/>
    <w:uiPriority w:val="39"/>
    <w:rsid w:val="00C204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560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60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13AF9-40CE-427F-96F4-2FF415B1A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BayUni</dc:creator>
  <cp:keywords/>
  <dc:description/>
  <cp:lastModifiedBy>BayUni</cp:lastModifiedBy>
  <cp:revision>3</cp:revision>
  <cp:lastPrinted>2019-05-27T07:28:00Z</cp:lastPrinted>
  <dcterms:created xsi:type="dcterms:W3CDTF">2021-01-27T10:11:00Z</dcterms:created>
  <dcterms:modified xsi:type="dcterms:W3CDTF">2021-01-27T10:43:00Z</dcterms:modified>
</cp:coreProperties>
</file>